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CF2D7" w14:textId="77777777" w:rsidR="00886305" w:rsidRPr="004B1E5C" w:rsidRDefault="00886305" w:rsidP="004B1E5C">
      <w:pPr>
        <w:jc w:val="both"/>
        <w:rPr>
          <w:rFonts w:ascii="Tahoma" w:hAnsi="Tahoma" w:cs="Tahoma"/>
          <w:b/>
          <w:sz w:val="20"/>
          <w:szCs w:val="20"/>
        </w:rPr>
      </w:pPr>
    </w:p>
    <w:p w14:paraId="550E6117" w14:textId="77777777" w:rsidR="004B1E5C" w:rsidRDefault="004B1E5C" w:rsidP="004B1E5C">
      <w:pPr>
        <w:pStyle w:val="Pealkiri21"/>
        <w:rPr>
          <w:rFonts w:ascii="Tahoma" w:hAnsi="Tahoma" w:cs="Tahoma"/>
        </w:rPr>
      </w:pPr>
    </w:p>
    <w:p w14:paraId="231D5315" w14:textId="77777777" w:rsidR="004B1E5C" w:rsidRDefault="004B1E5C" w:rsidP="004B1E5C">
      <w:pPr>
        <w:pStyle w:val="Pealkiri21"/>
        <w:rPr>
          <w:rFonts w:ascii="Tahoma" w:hAnsi="Tahoma" w:cs="Tahoma"/>
        </w:rPr>
      </w:pPr>
    </w:p>
    <w:p w14:paraId="74CDBE7F" w14:textId="77777777" w:rsidR="004B1E5C" w:rsidRDefault="004B1E5C" w:rsidP="004B1E5C">
      <w:pPr>
        <w:pStyle w:val="Pealkiri21"/>
        <w:rPr>
          <w:rFonts w:ascii="Tahoma" w:hAnsi="Tahoma" w:cs="Tahoma"/>
        </w:rPr>
      </w:pPr>
    </w:p>
    <w:p w14:paraId="517CF31A" w14:textId="37092498" w:rsidR="00886305" w:rsidRPr="004B1E5C" w:rsidRDefault="00886305" w:rsidP="004B1E5C">
      <w:pPr>
        <w:pStyle w:val="Pealkiri21"/>
        <w:rPr>
          <w:rFonts w:ascii="Tahoma" w:hAnsi="Tahoma" w:cs="Tahoma"/>
        </w:rPr>
      </w:pPr>
      <w:r w:rsidRPr="004B1E5C">
        <w:rPr>
          <w:rFonts w:ascii="Tahoma" w:hAnsi="Tahoma" w:cs="Tahoma"/>
        </w:rPr>
        <w:t>Ühispakkujate volikiri ja kinnitus</w:t>
      </w:r>
    </w:p>
    <w:p w14:paraId="418713D9" w14:textId="77777777" w:rsidR="00886305" w:rsidRDefault="00886305" w:rsidP="004B1E5C">
      <w:pPr>
        <w:jc w:val="both"/>
        <w:rPr>
          <w:rFonts w:ascii="Tahoma" w:hAnsi="Tahoma" w:cs="Tahoma"/>
          <w:sz w:val="20"/>
          <w:szCs w:val="20"/>
        </w:rPr>
      </w:pPr>
    </w:p>
    <w:p w14:paraId="7ADE142F" w14:textId="77777777" w:rsidR="004B1E5C" w:rsidRDefault="004B1E5C" w:rsidP="004B1E5C">
      <w:pPr>
        <w:jc w:val="both"/>
        <w:rPr>
          <w:rFonts w:ascii="Tahoma" w:hAnsi="Tahoma" w:cs="Tahoma"/>
          <w:sz w:val="20"/>
          <w:szCs w:val="20"/>
        </w:rPr>
      </w:pPr>
    </w:p>
    <w:p w14:paraId="43AD4DEB" w14:textId="77777777" w:rsidR="004B1E5C" w:rsidRPr="004B1E5C" w:rsidRDefault="004B1E5C" w:rsidP="004B1E5C">
      <w:pPr>
        <w:jc w:val="both"/>
        <w:rPr>
          <w:rFonts w:ascii="Tahoma" w:hAnsi="Tahoma" w:cs="Tahoma"/>
          <w:sz w:val="20"/>
          <w:szCs w:val="20"/>
        </w:rPr>
      </w:pPr>
    </w:p>
    <w:p w14:paraId="761138C8" w14:textId="1D8DD369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  <w:r w:rsidRPr="004B1E5C">
        <w:rPr>
          <w:rFonts w:ascii="Tahoma" w:hAnsi="Tahoma" w:cs="Tahoma"/>
          <w:sz w:val="20"/>
          <w:szCs w:val="20"/>
        </w:rPr>
        <w:t>Käesol</w:t>
      </w:r>
      <w:r w:rsidRPr="004B1E5C">
        <w:rPr>
          <w:rFonts w:ascii="Tahoma" w:hAnsi="Tahoma" w:cs="Tahoma"/>
          <w:sz w:val="20"/>
          <w:szCs w:val="20"/>
        </w:rPr>
        <w:t>e</w:t>
      </w:r>
      <w:r w:rsidRPr="004B1E5C">
        <w:rPr>
          <w:rFonts w:ascii="Tahoma" w:hAnsi="Tahoma" w:cs="Tahoma"/>
          <w:sz w:val="20"/>
          <w:szCs w:val="20"/>
        </w:rPr>
        <w:t>vaga kinnitame, et allpool nimetatud isikud esitavad  riigihankes</w:t>
      </w:r>
      <w:r w:rsidR="004B1E5C">
        <w:rPr>
          <w:rFonts w:ascii="Tahoma" w:hAnsi="Tahoma" w:cs="Tahoma"/>
          <w:sz w:val="20"/>
          <w:szCs w:val="20"/>
        </w:rPr>
        <w:t xml:space="preserve"> </w:t>
      </w:r>
      <w:r w:rsidR="004B1E5C" w:rsidRPr="004B1E5C">
        <w:rPr>
          <w:rFonts w:ascii="Tahoma" w:hAnsi="Tahoma" w:cs="Tahoma"/>
          <w:sz w:val="20"/>
          <w:szCs w:val="20"/>
          <w:highlight w:val="yellow"/>
        </w:rPr>
        <w:t>[hanke nimetus ja viitenumber]</w:t>
      </w:r>
      <w:r w:rsidR="004B1E5C">
        <w:rPr>
          <w:rFonts w:ascii="Tahoma" w:hAnsi="Tahoma" w:cs="Tahoma"/>
          <w:sz w:val="20"/>
          <w:szCs w:val="20"/>
        </w:rPr>
        <w:t xml:space="preserve"> </w:t>
      </w:r>
      <w:r w:rsidRPr="004B1E5C">
        <w:rPr>
          <w:rFonts w:ascii="Tahoma" w:hAnsi="Tahoma" w:cs="Tahoma"/>
          <w:sz w:val="20"/>
          <w:szCs w:val="20"/>
        </w:rPr>
        <w:t xml:space="preserve">ühise pakkumuse ja vastutavad antud pakkumuse tegemise, pakkumuse ja lepingu täitmise eest täielikult ühiselt ja üksikult igaüks eraldi (solidaarselt). </w:t>
      </w:r>
    </w:p>
    <w:p w14:paraId="0DBC3F67" w14:textId="77777777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</w:p>
    <w:p w14:paraId="09D917E1" w14:textId="1B9B5B35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  <w:r w:rsidRPr="004B1E5C">
        <w:rPr>
          <w:rFonts w:ascii="Tahoma" w:hAnsi="Tahoma" w:cs="Tahoma"/>
          <w:sz w:val="20"/>
          <w:szCs w:val="20"/>
        </w:rPr>
        <w:t>Ühispakkujate volitatud esindajaks on määratud:</w:t>
      </w:r>
      <w:r w:rsidR="004B1E5C">
        <w:rPr>
          <w:rFonts w:ascii="Tahoma" w:hAnsi="Tahoma" w:cs="Tahoma"/>
          <w:sz w:val="20"/>
          <w:szCs w:val="20"/>
        </w:rPr>
        <w:t xml:space="preserve"> </w:t>
      </w:r>
      <w:r w:rsidR="004B1E5C" w:rsidRPr="004B1E5C">
        <w:rPr>
          <w:rFonts w:ascii="Tahoma" w:hAnsi="Tahoma" w:cs="Tahoma"/>
          <w:sz w:val="20"/>
          <w:szCs w:val="20"/>
          <w:highlight w:val="yellow"/>
        </w:rPr>
        <w:t xml:space="preserve">[pakkuja nimi ja </w:t>
      </w:r>
      <w:proofErr w:type="spellStart"/>
      <w:r w:rsidR="004B1E5C" w:rsidRPr="004B1E5C">
        <w:rPr>
          <w:rFonts w:ascii="Tahoma" w:hAnsi="Tahoma" w:cs="Tahoma"/>
          <w:sz w:val="20"/>
          <w:szCs w:val="20"/>
          <w:highlight w:val="yellow"/>
        </w:rPr>
        <w:t>rg</w:t>
      </w:r>
      <w:proofErr w:type="spellEnd"/>
      <w:r w:rsidR="004B1E5C" w:rsidRPr="004B1E5C">
        <w:rPr>
          <w:rFonts w:ascii="Tahoma" w:hAnsi="Tahoma" w:cs="Tahoma"/>
          <w:sz w:val="20"/>
          <w:szCs w:val="20"/>
          <w:highlight w:val="yellow"/>
        </w:rPr>
        <w:t>-kood]</w:t>
      </w:r>
      <w:r w:rsidR="004B1E5C">
        <w:rPr>
          <w:rFonts w:ascii="Tahoma" w:hAnsi="Tahoma" w:cs="Tahoma"/>
          <w:sz w:val="20"/>
          <w:szCs w:val="20"/>
        </w:rPr>
        <w:t>.</w:t>
      </w:r>
    </w:p>
    <w:p w14:paraId="434F71BD" w14:textId="77777777" w:rsidR="00886305" w:rsidRPr="004B1E5C" w:rsidRDefault="00886305" w:rsidP="004B1E5C">
      <w:pPr>
        <w:jc w:val="center"/>
        <w:rPr>
          <w:rFonts w:ascii="Tahoma" w:hAnsi="Tahoma" w:cs="Tahoma"/>
          <w:sz w:val="20"/>
          <w:szCs w:val="20"/>
        </w:rPr>
      </w:pPr>
    </w:p>
    <w:p w14:paraId="59CB2A36" w14:textId="77777777" w:rsidR="00886305" w:rsidRDefault="00886305" w:rsidP="004B1E5C">
      <w:pPr>
        <w:jc w:val="both"/>
        <w:rPr>
          <w:rFonts w:ascii="Tahoma" w:hAnsi="Tahoma" w:cs="Tahoma"/>
          <w:sz w:val="20"/>
          <w:szCs w:val="20"/>
        </w:rPr>
      </w:pPr>
      <w:r w:rsidRPr="004B1E5C">
        <w:rPr>
          <w:rFonts w:ascii="Tahoma" w:hAnsi="Tahoma" w:cs="Tahoma"/>
          <w:sz w:val="20"/>
          <w:szCs w:val="20"/>
        </w:rPr>
        <w:t>Ühispakkujad volitavad ühispakkujate volitatud esindajat kõikide hankemenetluse ning hankelepingu sõlmimise ja täitmisega seotud toimingute tegemiseks.</w:t>
      </w:r>
    </w:p>
    <w:p w14:paraId="46691BC3" w14:textId="77777777" w:rsidR="004B1E5C" w:rsidRPr="004B1E5C" w:rsidRDefault="004B1E5C" w:rsidP="004B1E5C">
      <w:pPr>
        <w:jc w:val="both"/>
        <w:rPr>
          <w:rFonts w:ascii="Tahoma" w:hAnsi="Tahoma" w:cs="Tahoma"/>
          <w:sz w:val="20"/>
          <w:szCs w:val="20"/>
        </w:rPr>
      </w:pPr>
    </w:p>
    <w:p w14:paraId="621F4F8D" w14:textId="77777777" w:rsidR="00886305" w:rsidRDefault="00886305" w:rsidP="004B1E5C">
      <w:pPr>
        <w:jc w:val="both"/>
        <w:rPr>
          <w:rFonts w:ascii="Tahoma" w:hAnsi="Tahoma" w:cs="Tahoma"/>
          <w:sz w:val="20"/>
          <w:szCs w:val="20"/>
        </w:rPr>
      </w:pPr>
      <w:r w:rsidRPr="004B1E5C">
        <w:rPr>
          <w:rFonts w:ascii="Tahoma" w:hAnsi="Tahoma" w:cs="Tahoma"/>
          <w:sz w:val="20"/>
          <w:szCs w:val="20"/>
        </w:rPr>
        <w:t xml:space="preserve">Ühispakkujad kinnitavad, et jäävad solidaarselt antud pakkumusega seotuks kuni kõik lepingulised kohustused hankija ees on täidetud. </w:t>
      </w:r>
    </w:p>
    <w:p w14:paraId="3C68BAB7" w14:textId="77777777" w:rsidR="004B1E5C" w:rsidRPr="004B1E5C" w:rsidRDefault="004B1E5C" w:rsidP="004B1E5C">
      <w:pPr>
        <w:jc w:val="both"/>
        <w:rPr>
          <w:rFonts w:ascii="Tahoma" w:hAnsi="Tahoma" w:cs="Tahoma"/>
          <w:sz w:val="20"/>
          <w:szCs w:val="20"/>
        </w:rPr>
      </w:pPr>
    </w:p>
    <w:p w14:paraId="663BD0AD" w14:textId="77777777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  <w:r w:rsidRPr="004B1E5C">
        <w:rPr>
          <w:rFonts w:ascii="Tahoma" w:hAnsi="Tahoma" w:cs="Tahoma"/>
          <w:sz w:val="20"/>
          <w:szCs w:val="20"/>
        </w:rPr>
        <w:t>Volikiri on antud edasivolitamise õiguseta.</w:t>
      </w:r>
    </w:p>
    <w:p w14:paraId="1FC171BD" w14:textId="77777777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3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2297"/>
        <w:gridCol w:w="1620"/>
        <w:gridCol w:w="1780"/>
        <w:gridCol w:w="1780"/>
      </w:tblGrid>
      <w:tr w:rsidR="000A72E6" w:rsidRPr="004B1E5C" w14:paraId="35D67731" w14:textId="77777777" w:rsidTr="004B1E5C">
        <w:trPr>
          <w:trHeight w:val="2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520EC" w14:textId="77777777" w:rsidR="000A72E6" w:rsidRPr="004B1E5C" w:rsidRDefault="000A72E6" w:rsidP="004B1E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Pakkuja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CDF98" w14:textId="52D74C44" w:rsidR="000A72E6" w:rsidRPr="004B1E5C" w:rsidRDefault="000A72E6" w:rsidP="004B1E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Pakkuja nimi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A863C" w14:textId="1521F597" w:rsidR="000A72E6" w:rsidRPr="004B1E5C" w:rsidRDefault="000A72E6" w:rsidP="004B1E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 xml:space="preserve">Pakkuja aadress ja </w:t>
            </w:r>
            <w:proofErr w:type="spellStart"/>
            <w:r w:rsidR="004B1E5C">
              <w:rPr>
                <w:rFonts w:ascii="Tahoma" w:hAnsi="Tahoma" w:cs="Tahoma"/>
                <w:sz w:val="20"/>
                <w:szCs w:val="20"/>
              </w:rPr>
              <w:t>rg</w:t>
            </w:r>
            <w:proofErr w:type="spellEnd"/>
            <w:r w:rsidR="004B1E5C">
              <w:rPr>
                <w:rFonts w:ascii="Tahoma" w:hAnsi="Tahoma" w:cs="Tahoma"/>
                <w:sz w:val="20"/>
                <w:szCs w:val="20"/>
              </w:rPr>
              <w:t>-</w:t>
            </w:r>
            <w:r w:rsidRPr="004B1E5C">
              <w:rPr>
                <w:rFonts w:ascii="Tahoma" w:hAnsi="Tahoma" w:cs="Tahoma"/>
                <w:sz w:val="20"/>
                <w:szCs w:val="20"/>
              </w:rPr>
              <w:t>kood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C9897" w14:textId="28959F33" w:rsidR="000A72E6" w:rsidRPr="004B1E5C" w:rsidRDefault="000A72E6" w:rsidP="004B1E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Allkirjaõigusliku esindaja ees- ja perekonnanimi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6CF2A" w14:textId="77777777" w:rsidR="000A72E6" w:rsidRPr="004B1E5C" w:rsidRDefault="000A72E6" w:rsidP="004B1E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Allkirjaõigusliku esindaja allkiri</w:t>
            </w:r>
          </w:p>
        </w:tc>
      </w:tr>
      <w:tr w:rsidR="000A72E6" w:rsidRPr="004B1E5C" w14:paraId="645B9914" w14:textId="77777777" w:rsidTr="004B1E5C">
        <w:trPr>
          <w:trHeight w:val="638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7733B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Ühispakkumuse volitatud esindaja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C95DE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E542B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FCC62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0D8D8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0A72E6" w:rsidRPr="004B1E5C" w14:paraId="79F49FF2" w14:textId="77777777" w:rsidTr="004B1E5C">
        <w:trPr>
          <w:trHeight w:val="63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C8077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Ühispakkuja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913CB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94648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A3BCF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52D38" w14:textId="77777777" w:rsidR="000A72E6" w:rsidRPr="004B1E5C" w:rsidRDefault="000A72E6" w:rsidP="004B1E5C">
            <w:pPr>
              <w:rPr>
                <w:rFonts w:ascii="Tahoma" w:hAnsi="Tahoma" w:cs="Tahoma"/>
                <w:sz w:val="20"/>
                <w:szCs w:val="20"/>
              </w:rPr>
            </w:pPr>
            <w:r w:rsidRPr="004B1E5C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38A9089E" w14:textId="77777777" w:rsidR="00886305" w:rsidRPr="004B1E5C" w:rsidRDefault="00886305" w:rsidP="004B1E5C">
      <w:pPr>
        <w:jc w:val="both"/>
        <w:rPr>
          <w:rFonts w:ascii="Tahoma" w:hAnsi="Tahoma" w:cs="Tahoma"/>
          <w:sz w:val="20"/>
          <w:szCs w:val="20"/>
        </w:rPr>
      </w:pPr>
    </w:p>
    <w:p w14:paraId="47BC590F" w14:textId="77777777" w:rsidR="00886305" w:rsidRPr="004B1E5C" w:rsidRDefault="00886305" w:rsidP="004B1E5C">
      <w:pPr>
        <w:jc w:val="center"/>
        <w:rPr>
          <w:rFonts w:ascii="Tahoma" w:hAnsi="Tahoma" w:cs="Tahoma"/>
          <w:b/>
          <w:sz w:val="20"/>
          <w:szCs w:val="20"/>
        </w:rPr>
      </w:pPr>
    </w:p>
    <w:p w14:paraId="1FB16F1D" w14:textId="77777777" w:rsidR="00886305" w:rsidRDefault="00886305" w:rsidP="004B1E5C">
      <w:pPr>
        <w:rPr>
          <w:rFonts w:ascii="Tahoma" w:hAnsi="Tahoma" w:cs="Tahoma"/>
          <w:b/>
          <w:sz w:val="20"/>
          <w:szCs w:val="20"/>
        </w:rPr>
      </w:pPr>
    </w:p>
    <w:p w14:paraId="2DB28065" w14:textId="77777777" w:rsidR="004B1E5C" w:rsidRDefault="004B1E5C" w:rsidP="004B1E5C">
      <w:pPr>
        <w:rPr>
          <w:rFonts w:ascii="Tahoma" w:hAnsi="Tahoma" w:cs="Tahoma"/>
          <w:b/>
          <w:sz w:val="20"/>
          <w:szCs w:val="20"/>
        </w:rPr>
      </w:pPr>
    </w:p>
    <w:p w14:paraId="4323F88E" w14:textId="52E26A9E" w:rsidR="004B1E5C" w:rsidRPr="004B1E5C" w:rsidRDefault="004B1E5C" w:rsidP="004B1E5C">
      <w:pPr>
        <w:rPr>
          <w:rFonts w:ascii="Tahoma" w:hAnsi="Tahoma" w:cs="Tahoma"/>
          <w:bCs/>
          <w:sz w:val="20"/>
          <w:szCs w:val="20"/>
        </w:rPr>
      </w:pPr>
      <w:r w:rsidRPr="004B1E5C">
        <w:rPr>
          <w:rFonts w:ascii="Tahoma" w:hAnsi="Tahoma" w:cs="Tahoma"/>
          <w:bCs/>
          <w:sz w:val="20"/>
          <w:szCs w:val="20"/>
        </w:rPr>
        <w:t>(allkirjastatud digitaalselt)</w:t>
      </w:r>
    </w:p>
    <w:sectPr w:rsidR="004B1E5C" w:rsidRPr="004B1E5C" w:rsidSect="00155ABC">
      <w:headerReference w:type="even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2F2B" w14:textId="77777777" w:rsidR="00691DE2" w:rsidRDefault="00691DE2">
      <w:r>
        <w:separator/>
      </w:r>
    </w:p>
  </w:endnote>
  <w:endnote w:type="continuationSeparator" w:id="0">
    <w:p w14:paraId="6B6770D0" w14:textId="77777777" w:rsidR="00691DE2" w:rsidRDefault="0069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8FD5" w14:textId="77777777" w:rsidR="00F01520" w:rsidRDefault="00F01520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838A99C" w14:textId="77777777" w:rsidR="00F01520" w:rsidRDefault="00F01520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B7D28" w14:textId="77777777" w:rsidR="00F01520" w:rsidRDefault="00F01520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D53C6" w14:textId="77777777" w:rsidR="00691DE2" w:rsidRDefault="00691DE2">
      <w:r>
        <w:separator/>
      </w:r>
    </w:p>
  </w:footnote>
  <w:footnote w:type="continuationSeparator" w:id="0">
    <w:p w14:paraId="0AB8602D" w14:textId="77777777" w:rsidR="00691DE2" w:rsidRDefault="00691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7E217" w14:textId="77777777" w:rsidR="00F01520" w:rsidRDefault="00F01520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2F97A93" w14:textId="77777777" w:rsidR="00F01520" w:rsidRDefault="00F0152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4340640">
    <w:abstractNumId w:val="0"/>
  </w:num>
  <w:num w:numId="2" w16cid:durableId="8777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0B99"/>
    <w:rsid w:val="00006414"/>
    <w:rsid w:val="00015F85"/>
    <w:rsid w:val="00027B0F"/>
    <w:rsid w:val="00040B99"/>
    <w:rsid w:val="00072238"/>
    <w:rsid w:val="00092C4B"/>
    <w:rsid w:val="000A09D5"/>
    <w:rsid w:val="000A0ED7"/>
    <w:rsid w:val="000A72E6"/>
    <w:rsid w:val="000D3788"/>
    <w:rsid w:val="000E5C9C"/>
    <w:rsid w:val="000E7150"/>
    <w:rsid w:val="000F1FAF"/>
    <w:rsid w:val="000F3217"/>
    <w:rsid w:val="000F4C62"/>
    <w:rsid w:val="00101424"/>
    <w:rsid w:val="00103BFF"/>
    <w:rsid w:val="00104393"/>
    <w:rsid w:val="001048F4"/>
    <w:rsid w:val="00114CAD"/>
    <w:rsid w:val="001202DF"/>
    <w:rsid w:val="001214C3"/>
    <w:rsid w:val="00127A42"/>
    <w:rsid w:val="001408FD"/>
    <w:rsid w:val="00140C7B"/>
    <w:rsid w:val="00146C80"/>
    <w:rsid w:val="00155ABC"/>
    <w:rsid w:val="0015785D"/>
    <w:rsid w:val="0017307C"/>
    <w:rsid w:val="00174103"/>
    <w:rsid w:val="00186198"/>
    <w:rsid w:val="001B0E7A"/>
    <w:rsid w:val="001B740B"/>
    <w:rsid w:val="001C10F9"/>
    <w:rsid w:val="001D157F"/>
    <w:rsid w:val="001D3873"/>
    <w:rsid w:val="001E1837"/>
    <w:rsid w:val="001E454F"/>
    <w:rsid w:val="001F6D34"/>
    <w:rsid w:val="00200719"/>
    <w:rsid w:val="002021C6"/>
    <w:rsid w:val="002214F5"/>
    <w:rsid w:val="00232FC6"/>
    <w:rsid w:val="00244EE1"/>
    <w:rsid w:val="002516D6"/>
    <w:rsid w:val="00257129"/>
    <w:rsid w:val="00262F5E"/>
    <w:rsid w:val="002662CB"/>
    <w:rsid w:val="002D4663"/>
    <w:rsid w:val="002D4F64"/>
    <w:rsid w:val="002E06B4"/>
    <w:rsid w:val="002E4FE8"/>
    <w:rsid w:val="002E575D"/>
    <w:rsid w:val="002F01F1"/>
    <w:rsid w:val="00331A46"/>
    <w:rsid w:val="0035098F"/>
    <w:rsid w:val="00373625"/>
    <w:rsid w:val="00385480"/>
    <w:rsid w:val="00391FAD"/>
    <w:rsid w:val="003A77B7"/>
    <w:rsid w:val="003B6B35"/>
    <w:rsid w:val="003D17B2"/>
    <w:rsid w:val="003E1A3B"/>
    <w:rsid w:val="003F159F"/>
    <w:rsid w:val="003F71B2"/>
    <w:rsid w:val="00417AAD"/>
    <w:rsid w:val="00431778"/>
    <w:rsid w:val="0044247D"/>
    <w:rsid w:val="00442B90"/>
    <w:rsid w:val="00444A4B"/>
    <w:rsid w:val="00451868"/>
    <w:rsid w:val="0045795E"/>
    <w:rsid w:val="004A0533"/>
    <w:rsid w:val="004A0A9A"/>
    <w:rsid w:val="004B1E5C"/>
    <w:rsid w:val="004B6DD5"/>
    <w:rsid w:val="004B7B27"/>
    <w:rsid w:val="004C1BF6"/>
    <w:rsid w:val="004D0268"/>
    <w:rsid w:val="004D040D"/>
    <w:rsid w:val="00503344"/>
    <w:rsid w:val="00504F63"/>
    <w:rsid w:val="0051195D"/>
    <w:rsid w:val="0051722A"/>
    <w:rsid w:val="005236AA"/>
    <w:rsid w:val="00551FBE"/>
    <w:rsid w:val="005639D7"/>
    <w:rsid w:val="00573885"/>
    <w:rsid w:val="00577D6A"/>
    <w:rsid w:val="005D3D6B"/>
    <w:rsid w:val="005D4728"/>
    <w:rsid w:val="005E3B70"/>
    <w:rsid w:val="005E622A"/>
    <w:rsid w:val="00606B67"/>
    <w:rsid w:val="00613F18"/>
    <w:rsid w:val="00624D46"/>
    <w:rsid w:val="00652E1F"/>
    <w:rsid w:val="006769DA"/>
    <w:rsid w:val="00691DE2"/>
    <w:rsid w:val="006A2F5D"/>
    <w:rsid w:val="006A434A"/>
    <w:rsid w:val="006B08D1"/>
    <w:rsid w:val="006D1646"/>
    <w:rsid w:val="006E548A"/>
    <w:rsid w:val="006F1208"/>
    <w:rsid w:val="006F152D"/>
    <w:rsid w:val="006F2999"/>
    <w:rsid w:val="007007CC"/>
    <w:rsid w:val="00703136"/>
    <w:rsid w:val="00704D0C"/>
    <w:rsid w:val="00706ABA"/>
    <w:rsid w:val="00731A95"/>
    <w:rsid w:val="00741561"/>
    <w:rsid w:val="00753FEE"/>
    <w:rsid w:val="00755D7B"/>
    <w:rsid w:val="00756ADF"/>
    <w:rsid w:val="007829D8"/>
    <w:rsid w:val="007960B1"/>
    <w:rsid w:val="007B7324"/>
    <w:rsid w:val="007C0994"/>
    <w:rsid w:val="007C28F1"/>
    <w:rsid w:val="007C5155"/>
    <w:rsid w:val="007D50FF"/>
    <w:rsid w:val="00800431"/>
    <w:rsid w:val="00803FFB"/>
    <w:rsid w:val="0082152B"/>
    <w:rsid w:val="008432B4"/>
    <w:rsid w:val="00850A04"/>
    <w:rsid w:val="008543E6"/>
    <w:rsid w:val="00865C70"/>
    <w:rsid w:val="00870FFB"/>
    <w:rsid w:val="00886305"/>
    <w:rsid w:val="00890AF0"/>
    <w:rsid w:val="008B0F4B"/>
    <w:rsid w:val="008B287F"/>
    <w:rsid w:val="008B5DBB"/>
    <w:rsid w:val="008B616D"/>
    <w:rsid w:val="008C4D10"/>
    <w:rsid w:val="008D1A5A"/>
    <w:rsid w:val="008E58F5"/>
    <w:rsid w:val="008F2F71"/>
    <w:rsid w:val="008F6656"/>
    <w:rsid w:val="008F6753"/>
    <w:rsid w:val="008F74C8"/>
    <w:rsid w:val="00906B55"/>
    <w:rsid w:val="00925D97"/>
    <w:rsid w:val="009260B6"/>
    <w:rsid w:val="009427E1"/>
    <w:rsid w:val="009740A5"/>
    <w:rsid w:val="00974ED4"/>
    <w:rsid w:val="0097648A"/>
    <w:rsid w:val="00977975"/>
    <w:rsid w:val="009A114E"/>
    <w:rsid w:val="009A5114"/>
    <w:rsid w:val="009A7C8F"/>
    <w:rsid w:val="009B169B"/>
    <w:rsid w:val="009B458F"/>
    <w:rsid w:val="009C560D"/>
    <w:rsid w:val="00A20719"/>
    <w:rsid w:val="00A4512B"/>
    <w:rsid w:val="00A63177"/>
    <w:rsid w:val="00A65224"/>
    <w:rsid w:val="00A733E4"/>
    <w:rsid w:val="00A76831"/>
    <w:rsid w:val="00A94200"/>
    <w:rsid w:val="00AA16FD"/>
    <w:rsid w:val="00AB481B"/>
    <w:rsid w:val="00AE355F"/>
    <w:rsid w:val="00AF5B90"/>
    <w:rsid w:val="00B00C5A"/>
    <w:rsid w:val="00B20B2E"/>
    <w:rsid w:val="00B26517"/>
    <w:rsid w:val="00B35343"/>
    <w:rsid w:val="00B41024"/>
    <w:rsid w:val="00B55027"/>
    <w:rsid w:val="00B647A4"/>
    <w:rsid w:val="00B91E7C"/>
    <w:rsid w:val="00BA409F"/>
    <w:rsid w:val="00BA64CC"/>
    <w:rsid w:val="00BB01D1"/>
    <w:rsid w:val="00BC7806"/>
    <w:rsid w:val="00BD4D6A"/>
    <w:rsid w:val="00BE7784"/>
    <w:rsid w:val="00BF3DC1"/>
    <w:rsid w:val="00BF56AE"/>
    <w:rsid w:val="00C02AC3"/>
    <w:rsid w:val="00C031FE"/>
    <w:rsid w:val="00C042BB"/>
    <w:rsid w:val="00C0686F"/>
    <w:rsid w:val="00C1500C"/>
    <w:rsid w:val="00C16077"/>
    <w:rsid w:val="00C2647E"/>
    <w:rsid w:val="00C45E1B"/>
    <w:rsid w:val="00C645F1"/>
    <w:rsid w:val="00CA0E79"/>
    <w:rsid w:val="00CC768E"/>
    <w:rsid w:val="00CD5B08"/>
    <w:rsid w:val="00CD6AFA"/>
    <w:rsid w:val="00CE4447"/>
    <w:rsid w:val="00CF79A5"/>
    <w:rsid w:val="00D0146F"/>
    <w:rsid w:val="00D02C30"/>
    <w:rsid w:val="00D1722F"/>
    <w:rsid w:val="00D36267"/>
    <w:rsid w:val="00D367B0"/>
    <w:rsid w:val="00D44BC6"/>
    <w:rsid w:val="00D54CB5"/>
    <w:rsid w:val="00D609FD"/>
    <w:rsid w:val="00D7004A"/>
    <w:rsid w:val="00D70F24"/>
    <w:rsid w:val="00D77DC9"/>
    <w:rsid w:val="00D90753"/>
    <w:rsid w:val="00DC0C48"/>
    <w:rsid w:val="00DE3C11"/>
    <w:rsid w:val="00DE4B2A"/>
    <w:rsid w:val="00DF4204"/>
    <w:rsid w:val="00E01C1D"/>
    <w:rsid w:val="00E06DEB"/>
    <w:rsid w:val="00E13370"/>
    <w:rsid w:val="00E13E88"/>
    <w:rsid w:val="00E2482B"/>
    <w:rsid w:val="00E45EBA"/>
    <w:rsid w:val="00E54DAD"/>
    <w:rsid w:val="00E60195"/>
    <w:rsid w:val="00E6265F"/>
    <w:rsid w:val="00E673C7"/>
    <w:rsid w:val="00E90D84"/>
    <w:rsid w:val="00EC76B7"/>
    <w:rsid w:val="00ED22BB"/>
    <w:rsid w:val="00EF1B28"/>
    <w:rsid w:val="00F01520"/>
    <w:rsid w:val="00F2098A"/>
    <w:rsid w:val="00F254E1"/>
    <w:rsid w:val="00F55064"/>
    <w:rsid w:val="00F72F8C"/>
    <w:rsid w:val="00F815D6"/>
    <w:rsid w:val="00F92DC0"/>
    <w:rsid w:val="00F94393"/>
    <w:rsid w:val="00FA0EDD"/>
    <w:rsid w:val="00FA3C84"/>
    <w:rsid w:val="00FB33BE"/>
    <w:rsid w:val="00FD55EE"/>
    <w:rsid w:val="00FD60F0"/>
    <w:rsid w:val="00FE1721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1A47BFD"/>
  <w15:chartTrackingRefBased/>
  <w15:docId w15:val="{568BC539-D894-42A8-BFEF-399F6C1A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55ABC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C45E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semiHidden/>
    <w:rsid w:val="0035098F"/>
    <w:rPr>
      <w:sz w:val="20"/>
      <w:szCs w:val="20"/>
    </w:rPr>
  </w:style>
  <w:style w:type="character" w:styleId="Allmrkuseviide">
    <w:name w:val="footnote reference"/>
    <w:semiHidden/>
    <w:rsid w:val="0035098F"/>
    <w:rPr>
      <w:vertAlign w:val="superscript"/>
    </w:rPr>
  </w:style>
  <w:style w:type="paragraph" w:customStyle="1" w:styleId="text-3mezera">
    <w:name w:val="text - 3 mezera"/>
    <w:basedOn w:val="Normaallaad"/>
    <w:rsid w:val="00DF4204"/>
    <w:pPr>
      <w:widowControl w:val="0"/>
      <w:spacing w:before="60" w:line="240" w:lineRule="exact"/>
      <w:jc w:val="both"/>
    </w:pPr>
    <w:rPr>
      <w:rFonts w:ascii="Arial" w:hAnsi="Arial"/>
      <w:szCs w:val="20"/>
      <w:lang w:val="cs-CZ" w:eastAsia="en-US"/>
    </w:rPr>
  </w:style>
  <w:style w:type="paragraph" w:styleId="Normaallaadveeb">
    <w:name w:val="Normal (Web)"/>
    <w:basedOn w:val="Normaallaad"/>
    <w:rsid w:val="003D17B2"/>
    <w:pPr>
      <w:spacing w:before="100" w:beforeAutospacing="1" w:after="100" w:afterAutospacing="1"/>
    </w:pPr>
    <w:rPr>
      <w:lang w:val="en-GB" w:eastAsia="en-US"/>
    </w:rPr>
  </w:style>
  <w:style w:type="paragraph" w:customStyle="1" w:styleId="Pealkiri21">
    <w:name w:val="Pealkiri 21"/>
    <w:basedOn w:val="Pealkiri1"/>
    <w:rsid w:val="00C45E1B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C45E1B"/>
    <w:pPr>
      <w:spacing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dc:description/>
  <cp:lastModifiedBy>Krista Pärn</cp:lastModifiedBy>
  <cp:revision>2</cp:revision>
  <cp:lastPrinted>2011-01-25T07:45:00Z</cp:lastPrinted>
  <dcterms:created xsi:type="dcterms:W3CDTF">2024-10-15T10:15:00Z</dcterms:created>
  <dcterms:modified xsi:type="dcterms:W3CDTF">2024-10-15T10:15:00Z</dcterms:modified>
</cp:coreProperties>
</file>